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DE47D" w14:textId="091918E2" w:rsidR="00C23AEC" w:rsidRPr="00C23AEC" w:rsidRDefault="00C23AEC" w:rsidP="00BC6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3AEC">
        <w:rPr>
          <w:rFonts w:ascii="Times New Roman" w:hAnsi="Times New Roman" w:cs="Times New Roman"/>
          <w:b/>
          <w:sz w:val="28"/>
          <w:szCs w:val="24"/>
        </w:rPr>
        <w:t>ANEXO I</w:t>
      </w:r>
    </w:p>
    <w:p w14:paraId="348F9FEA" w14:textId="3B780CCD" w:rsidR="00BC6CFD" w:rsidRDefault="00CC2617" w:rsidP="00BC6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3AEC">
        <w:rPr>
          <w:rFonts w:ascii="Times New Roman" w:hAnsi="Times New Roman" w:cs="Times New Roman"/>
          <w:b/>
          <w:sz w:val="28"/>
          <w:szCs w:val="24"/>
        </w:rPr>
        <w:t xml:space="preserve">Formulário de </w:t>
      </w:r>
      <w:r w:rsidR="001D3FAD">
        <w:rPr>
          <w:rFonts w:ascii="Times New Roman" w:hAnsi="Times New Roman" w:cs="Times New Roman"/>
          <w:b/>
          <w:sz w:val="28"/>
          <w:szCs w:val="24"/>
        </w:rPr>
        <w:t>Inscrição</w:t>
      </w:r>
      <w:r w:rsidR="00BC6CFD" w:rsidRPr="00C23AE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0C30388" w14:textId="0C8490A2" w:rsidR="00BC6CFD" w:rsidRDefault="001D3FAD" w:rsidP="001D3F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Aluno Especial do Mestrado Profissional em Artes – PROFARTES </w:t>
      </w:r>
    </w:p>
    <w:p w14:paraId="54AD4FCC" w14:textId="1F30B593" w:rsidR="001D3FAD" w:rsidRPr="00C23AEC" w:rsidRDefault="001D3FAD" w:rsidP="001D3F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Semestre 1/2021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C6CFD" w:rsidRPr="00C23AEC" w14:paraId="1A2B46A0" w14:textId="77777777" w:rsidTr="00BC6CFD">
        <w:tc>
          <w:tcPr>
            <w:tcW w:w="2972" w:type="dxa"/>
          </w:tcPr>
          <w:p w14:paraId="288B75F0" w14:textId="54C52DC6" w:rsidR="0075573A" w:rsidRPr="00C23AEC" w:rsidRDefault="0075573A" w:rsidP="00BC6CFD">
            <w:pPr>
              <w:tabs>
                <w:tab w:val="left" w:pos="8931"/>
              </w:tabs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Nome Civil</w:t>
            </w:r>
          </w:p>
          <w:p w14:paraId="6FBD67C1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50424A5A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0E264466" w14:textId="77777777" w:rsidTr="00BC6CFD">
        <w:tc>
          <w:tcPr>
            <w:tcW w:w="2972" w:type="dxa"/>
          </w:tcPr>
          <w:p w14:paraId="2CBE947D" w14:textId="608737ED" w:rsidR="0075573A" w:rsidRPr="00C23AEC" w:rsidRDefault="0075573A" w:rsidP="00BC6CFD">
            <w:pPr>
              <w:tabs>
                <w:tab w:val="left" w:pos="8931"/>
              </w:tabs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Nome Social</w:t>
            </w:r>
            <w:r w:rsidRPr="00C23AEC">
              <w:rPr>
                <w:rStyle w:val="Refdenotaderodap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14:paraId="09411922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216DD8E3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D3FAD" w:rsidRPr="00C23AEC" w14:paraId="07659878" w14:textId="77777777" w:rsidTr="00BC6CFD">
        <w:tc>
          <w:tcPr>
            <w:tcW w:w="2972" w:type="dxa"/>
          </w:tcPr>
          <w:p w14:paraId="15B99B39" w14:textId="77777777" w:rsidR="001D3FAD" w:rsidRDefault="001D3FAD" w:rsidP="00BC6CFD">
            <w:pPr>
              <w:tabs>
                <w:tab w:val="left" w:pos="8931"/>
              </w:tabs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Componente curricular o qual se candidata</w:t>
            </w:r>
          </w:p>
          <w:p w14:paraId="4E20B71D" w14:textId="3DEBAF87" w:rsidR="001D3FAD" w:rsidRPr="00C23AEC" w:rsidRDefault="001D3FAD" w:rsidP="00BC6CFD">
            <w:pPr>
              <w:tabs>
                <w:tab w:val="left" w:pos="8931"/>
              </w:tabs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581DB996" w14:textId="77777777" w:rsidR="001D3FAD" w:rsidRPr="00C23AEC" w:rsidRDefault="001D3FAD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4664FAD0" w14:textId="77777777" w:rsidTr="00BC6CFD">
        <w:tc>
          <w:tcPr>
            <w:tcW w:w="2972" w:type="dxa"/>
          </w:tcPr>
          <w:p w14:paraId="7C353C69" w14:textId="2456C12B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de nascimento: </w:t>
            </w:r>
          </w:p>
          <w:p w14:paraId="6D1ABEEA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361B0A40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5070115A" w14:textId="77777777" w:rsidTr="00BC6CFD">
        <w:tc>
          <w:tcPr>
            <w:tcW w:w="2972" w:type="dxa"/>
          </w:tcPr>
          <w:p w14:paraId="4D5FC91D" w14:textId="5D9E7E0E" w:rsidR="0075573A" w:rsidRPr="00C23AEC" w:rsidRDefault="0075573A" w:rsidP="00BC6CFD">
            <w:pPr>
              <w:ind w:right="7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Identidade de gênero</w:t>
            </w:r>
          </w:p>
          <w:p w14:paraId="2AF6D4EE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43399AB3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Mulher (</w:t>
            </w:r>
            <w:proofErr w:type="spell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cis</w:t>
            </w:r>
            <w:proofErr w:type="spell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ou </w:t>
            </w:r>
            <w:proofErr w:type="spell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trans</w:t>
            </w:r>
            <w:proofErr w:type="spell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13F0AFF4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Homem (</w:t>
            </w:r>
            <w:proofErr w:type="spell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cis</w:t>
            </w:r>
            <w:proofErr w:type="spell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ou </w:t>
            </w:r>
            <w:proofErr w:type="spell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trans</w:t>
            </w:r>
            <w:proofErr w:type="spell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139ADED6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Gênero não binário</w:t>
            </w:r>
          </w:p>
          <w:p w14:paraId="37637E40" w14:textId="4DD20679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 ) </w:t>
            </w:r>
            <w:r w:rsidR="00BC6CFD"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A53805B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23E46399" w14:textId="77777777" w:rsidTr="00BC6CFD">
        <w:tc>
          <w:tcPr>
            <w:tcW w:w="2972" w:type="dxa"/>
          </w:tcPr>
          <w:p w14:paraId="39B12412" w14:textId="2E5DC014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Nacionalidade</w:t>
            </w:r>
          </w:p>
          <w:p w14:paraId="765691EB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7228D79C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65BB8F2B" w14:textId="77777777" w:rsidTr="00BC6CFD">
        <w:tc>
          <w:tcPr>
            <w:tcW w:w="2972" w:type="dxa"/>
          </w:tcPr>
          <w:p w14:paraId="2F3AEF03" w14:textId="53394E6F" w:rsidR="0075573A" w:rsidRPr="00C23AEC" w:rsidRDefault="00BC6CFD" w:rsidP="00BC6CFD">
            <w:pPr>
              <w:ind w:right="7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Estado (UF) de nascimento</w:t>
            </w:r>
          </w:p>
          <w:p w14:paraId="0BCDBC07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6EB30B0B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1D929BE0" w14:textId="77777777" w:rsidTr="00BC6CFD">
        <w:tc>
          <w:tcPr>
            <w:tcW w:w="2972" w:type="dxa"/>
          </w:tcPr>
          <w:p w14:paraId="51A0F826" w14:textId="255544B3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Naturalidade</w:t>
            </w:r>
          </w:p>
          <w:p w14:paraId="67704D4B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5A522CEE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77702FB8" w14:textId="77777777" w:rsidTr="00BC6CFD">
        <w:tc>
          <w:tcPr>
            <w:tcW w:w="2972" w:type="dxa"/>
          </w:tcPr>
          <w:p w14:paraId="722532CD" w14:textId="77777777" w:rsidR="0075573A" w:rsidRPr="00C23AEC" w:rsidRDefault="0075573A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</w:p>
          <w:p w14:paraId="1C72AC0E" w14:textId="4FAE70AB" w:rsidR="00BC6CFD" w:rsidRPr="00C23AEC" w:rsidRDefault="00BC6CFD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763F5A18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41C79F0E" w14:textId="77777777" w:rsidTr="00BC6CFD">
        <w:tc>
          <w:tcPr>
            <w:tcW w:w="2972" w:type="dxa"/>
          </w:tcPr>
          <w:p w14:paraId="5F60732D" w14:textId="1082BB1F" w:rsidR="0075573A" w:rsidRPr="00C23AEC" w:rsidRDefault="0075573A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Registro Geral</w:t>
            </w:r>
            <w:r w:rsidR="00BC6CFD"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RG</w:t>
            </w:r>
          </w:p>
        </w:tc>
        <w:tc>
          <w:tcPr>
            <w:tcW w:w="6656" w:type="dxa"/>
          </w:tcPr>
          <w:p w14:paraId="53A9A704" w14:textId="77777777" w:rsidR="0075573A" w:rsidRPr="00C23AEC" w:rsidRDefault="0075573A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Número:</w:t>
            </w:r>
          </w:p>
          <w:p w14:paraId="2B7D6AB7" w14:textId="77777777" w:rsidR="0075573A" w:rsidRPr="00C23AEC" w:rsidRDefault="0075573A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Órgão emissor:</w:t>
            </w:r>
          </w:p>
          <w:p w14:paraId="0464E1E3" w14:textId="77777777" w:rsidR="0075573A" w:rsidRPr="00C23AEC" w:rsidRDefault="0075573A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Data de expedição:</w:t>
            </w:r>
          </w:p>
          <w:p w14:paraId="122F75D1" w14:textId="02514F89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56350294" w14:textId="77777777" w:rsidTr="00BC6CFD">
        <w:tc>
          <w:tcPr>
            <w:tcW w:w="2972" w:type="dxa"/>
          </w:tcPr>
          <w:p w14:paraId="55FBEC1F" w14:textId="77777777" w:rsidR="0075573A" w:rsidRPr="00C23AEC" w:rsidRDefault="0075573A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Filiação</w:t>
            </w:r>
          </w:p>
          <w:p w14:paraId="580B6652" w14:textId="181AC4C8" w:rsidR="00BC6CFD" w:rsidRPr="00C23AEC" w:rsidRDefault="00BC6CFD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48614230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59763EDB" w14:textId="77777777" w:rsidTr="00BC6CFD">
        <w:tc>
          <w:tcPr>
            <w:tcW w:w="2972" w:type="dxa"/>
          </w:tcPr>
          <w:p w14:paraId="7B7E74A1" w14:textId="7C6D15F2" w:rsidR="0075573A" w:rsidRPr="00C23AEC" w:rsidRDefault="0075573A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Endereço</w:t>
            </w:r>
          </w:p>
        </w:tc>
        <w:tc>
          <w:tcPr>
            <w:tcW w:w="6656" w:type="dxa"/>
          </w:tcPr>
          <w:p w14:paraId="3EB57C05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Rua:</w:t>
            </w:r>
          </w:p>
          <w:p w14:paraId="5C385F48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Bairro:</w:t>
            </w:r>
          </w:p>
          <w:p w14:paraId="359DC00D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Município</w:t>
            </w:r>
          </w:p>
          <w:p w14:paraId="47A23231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CEP:</w:t>
            </w:r>
          </w:p>
          <w:p w14:paraId="337A0C41" w14:textId="77777777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UF:</w:t>
            </w:r>
          </w:p>
          <w:p w14:paraId="1F72ED10" w14:textId="77777777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Telefone:</w:t>
            </w:r>
          </w:p>
          <w:p w14:paraId="3D4D4C55" w14:textId="57F2428D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Telefone celular:</w:t>
            </w:r>
          </w:p>
        </w:tc>
      </w:tr>
      <w:tr w:rsidR="00BC6CFD" w:rsidRPr="00C23AEC" w14:paraId="4D0D3676" w14:textId="77777777" w:rsidTr="00BC6CFD">
        <w:tc>
          <w:tcPr>
            <w:tcW w:w="2972" w:type="dxa"/>
          </w:tcPr>
          <w:p w14:paraId="02F578EA" w14:textId="1E2C5212" w:rsidR="00BC6CFD" w:rsidRPr="00C23AEC" w:rsidRDefault="00BC6CFD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 w:rsidRPr="00C23AEC">
              <w:rPr>
                <w:rStyle w:val="Refdenotaderodap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14:paraId="3A12C544" w14:textId="48DA8A39" w:rsidR="00C23AEC" w:rsidRPr="00C23AEC" w:rsidRDefault="00C23AEC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7D269ACA" w14:textId="77777777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29C97932" w14:textId="77777777" w:rsidTr="00BC6CFD">
        <w:tc>
          <w:tcPr>
            <w:tcW w:w="2972" w:type="dxa"/>
          </w:tcPr>
          <w:p w14:paraId="32EE6DE9" w14:textId="2B79F420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Endereço para acesso ao currículo </w:t>
            </w:r>
            <w:r w:rsidRPr="00C23AE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Lattes</w:t>
            </w:r>
          </w:p>
          <w:p w14:paraId="70F49E49" w14:textId="77777777" w:rsidR="00BC6CFD" w:rsidRPr="00C23AEC" w:rsidRDefault="00BC6CFD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73694D5A" w14:textId="77777777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0590547B" w14:textId="77777777" w:rsidTr="00BC6CFD">
        <w:tc>
          <w:tcPr>
            <w:tcW w:w="2972" w:type="dxa"/>
          </w:tcPr>
          <w:p w14:paraId="445AC963" w14:textId="51D0B57E" w:rsidR="00BC6CFD" w:rsidRPr="00C23AEC" w:rsidRDefault="001D3FAD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 de Graduação</w:t>
            </w:r>
          </w:p>
          <w:p w14:paraId="1D9F4C32" w14:textId="00973862" w:rsidR="00C23AEC" w:rsidRPr="00C23AEC" w:rsidRDefault="00C23AEC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033AE5D8" w14:textId="69ECC73C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505DA6CD" w14:textId="77777777" w:rsidTr="00BC6CFD">
        <w:tc>
          <w:tcPr>
            <w:tcW w:w="2972" w:type="dxa"/>
          </w:tcPr>
          <w:p w14:paraId="587DDBA4" w14:textId="0585B6D1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Categoria</w:t>
            </w:r>
          </w:p>
        </w:tc>
        <w:tc>
          <w:tcPr>
            <w:tcW w:w="6656" w:type="dxa"/>
          </w:tcPr>
          <w:p w14:paraId="510808AB" w14:textId="1F18F05F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Licenciatura</w:t>
            </w:r>
          </w:p>
          <w:p w14:paraId="52E2BB90" w14:textId="1ACA2982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Bacharelado</w:t>
            </w:r>
          </w:p>
          <w:p w14:paraId="6F5FFC44" w14:textId="4ECF8D79" w:rsidR="00BC6CFD" w:rsidRPr="00C23AEC" w:rsidRDefault="00BC6CFD" w:rsidP="001D3F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Tecnológico</w:t>
            </w:r>
          </w:p>
        </w:tc>
      </w:tr>
      <w:tr w:rsidR="006D0470" w:rsidRPr="00C23AEC" w14:paraId="6C9F5DA4" w14:textId="77777777" w:rsidTr="00BC6CFD">
        <w:tc>
          <w:tcPr>
            <w:tcW w:w="2972" w:type="dxa"/>
          </w:tcPr>
          <w:p w14:paraId="098D0522" w14:textId="31EF5FB3" w:rsidR="006D0470" w:rsidRPr="00C23AEC" w:rsidRDefault="006D0470" w:rsidP="006D0470">
            <w:pPr>
              <w:ind w:right="7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Curso de Pós-graduação </w:t>
            </w:r>
            <w:r w:rsidRPr="006D047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stricto sensu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em andamento</w:t>
            </w:r>
          </w:p>
        </w:tc>
        <w:tc>
          <w:tcPr>
            <w:tcW w:w="6656" w:type="dxa"/>
          </w:tcPr>
          <w:p w14:paraId="020A9FC1" w14:textId="77777777" w:rsidR="006D0470" w:rsidRPr="00C23AEC" w:rsidRDefault="006D0470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0470" w:rsidRPr="00C23AEC" w14:paraId="7199DFEF" w14:textId="77777777" w:rsidTr="00BC6CFD">
        <w:tc>
          <w:tcPr>
            <w:tcW w:w="2972" w:type="dxa"/>
          </w:tcPr>
          <w:p w14:paraId="76EA725D" w14:textId="3471CB3D" w:rsidR="006D0470" w:rsidRDefault="006D0470" w:rsidP="006D0470">
            <w:pPr>
              <w:ind w:right="7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da pesquisa em andamento na pós-graduação</w:t>
            </w:r>
          </w:p>
        </w:tc>
        <w:tc>
          <w:tcPr>
            <w:tcW w:w="6656" w:type="dxa"/>
          </w:tcPr>
          <w:p w14:paraId="1B323EA4" w14:textId="77777777" w:rsidR="006D0470" w:rsidRPr="00C23AEC" w:rsidRDefault="006D0470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0470" w:rsidRPr="00C23AEC" w14:paraId="77BD229E" w14:textId="77777777" w:rsidTr="00BC6CFD">
        <w:tc>
          <w:tcPr>
            <w:tcW w:w="2972" w:type="dxa"/>
          </w:tcPr>
          <w:p w14:paraId="2AA84F2A" w14:textId="432EA0F5" w:rsidR="006D0470" w:rsidRDefault="006D0470" w:rsidP="006D0470">
            <w:pPr>
              <w:ind w:right="7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Instituição do curso de pós-graduação </w:t>
            </w:r>
            <w:r w:rsidRPr="006D047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stricto sensu</w:t>
            </w:r>
          </w:p>
        </w:tc>
        <w:tc>
          <w:tcPr>
            <w:tcW w:w="6656" w:type="dxa"/>
          </w:tcPr>
          <w:p w14:paraId="15F1C91D" w14:textId="77777777" w:rsidR="006D0470" w:rsidRPr="00C23AEC" w:rsidRDefault="006D0470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4F6E6BA" w14:textId="77777777" w:rsidR="00D815EA" w:rsidRPr="00C23AEC" w:rsidRDefault="00D815EA" w:rsidP="00BC6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E1D4E" w14:textId="208B17AB" w:rsidR="00D815EA" w:rsidRDefault="00D815EA" w:rsidP="00680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7C77A" w14:textId="77777777" w:rsidR="001D3FAD" w:rsidRPr="00C23AEC" w:rsidRDefault="001D3FAD" w:rsidP="00680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B6E17F" w14:textId="351BD483" w:rsidR="00D815EA" w:rsidRPr="00C23AEC" w:rsidRDefault="00D815EA" w:rsidP="00D81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AEC">
        <w:rPr>
          <w:rFonts w:ascii="Times New Roman" w:hAnsi="Times New Roman" w:cs="Times New Roman"/>
          <w:sz w:val="24"/>
          <w:szCs w:val="24"/>
        </w:rPr>
        <w:t xml:space="preserve">Aparecida de Goiânia, </w:t>
      </w:r>
      <w:proofErr w:type="spellStart"/>
      <w:r w:rsidR="00BC6CFD" w:rsidRPr="00C23AEC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BC6CFD" w:rsidRPr="00C23AEC">
        <w:rPr>
          <w:rFonts w:ascii="Times New Roman" w:hAnsi="Times New Roman" w:cs="Times New Roman"/>
          <w:sz w:val="24"/>
          <w:szCs w:val="24"/>
        </w:rPr>
        <w:t xml:space="preserve"> </w:t>
      </w:r>
      <w:r w:rsidRPr="00C23AE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C6CFD" w:rsidRPr="00C23AEC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BC6CFD" w:rsidRPr="00C23AEC">
        <w:rPr>
          <w:rFonts w:ascii="Times New Roman" w:hAnsi="Times New Roman" w:cs="Times New Roman"/>
          <w:sz w:val="24"/>
          <w:szCs w:val="24"/>
        </w:rPr>
        <w:t xml:space="preserve"> </w:t>
      </w:r>
      <w:r w:rsidRPr="00C23AEC">
        <w:rPr>
          <w:rFonts w:ascii="Times New Roman" w:hAnsi="Times New Roman" w:cs="Times New Roman"/>
          <w:sz w:val="24"/>
          <w:szCs w:val="24"/>
        </w:rPr>
        <w:t xml:space="preserve">de </w:t>
      </w:r>
      <w:r w:rsidR="009F04FF" w:rsidRPr="00C23AEC">
        <w:rPr>
          <w:rFonts w:ascii="Times New Roman" w:hAnsi="Times New Roman" w:cs="Times New Roman"/>
          <w:sz w:val="24"/>
          <w:szCs w:val="24"/>
        </w:rPr>
        <w:t>202</w:t>
      </w:r>
      <w:r w:rsidR="005024DE">
        <w:rPr>
          <w:rFonts w:ascii="Times New Roman" w:hAnsi="Times New Roman" w:cs="Times New Roman"/>
          <w:sz w:val="24"/>
          <w:szCs w:val="24"/>
        </w:rPr>
        <w:t>1</w:t>
      </w:r>
    </w:p>
    <w:p w14:paraId="192F0D0C" w14:textId="648C6C4D" w:rsidR="00D815EA" w:rsidRDefault="00D815EA" w:rsidP="001D3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3A654" w14:textId="77777777" w:rsidR="001D3FAD" w:rsidRPr="00C23AEC" w:rsidRDefault="001D3FAD" w:rsidP="001D3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44BCB" w14:textId="77777777" w:rsidR="0068013F" w:rsidRPr="00C23AEC" w:rsidRDefault="0068013F" w:rsidP="00680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AE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021C387" w14:textId="4EE793C0" w:rsidR="00F366BB" w:rsidRPr="001D3FAD" w:rsidRDefault="0068013F" w:rsidP="001D3F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3FAD">
        <w:rPr>
          <w:rFonts w:ascii="Times New Roman" w:hAnsi="Times New Roman" w:cs="Times New Roman"/>
          <w:bCs/>
          <w:sz w:val="24"/>
          <w:szCs w:val="24"/>
        </w:rPr>
        <w:t>Assinatura do candidato</w:t>
      </w:r>
    </w:p>
    <w:sectPr w:rsidR="00F366BB" w:rsidRPr="001D3FAD" w:rsidSect="00724584">
      <w:headerReference w:type="default" r:id="rId7"/>
      <w:footerReference w:type="default" r:id="rId8"/>
      <w:type w:val="continuous"/>
      <w:pgSz w:w="11906" w:h="16838" w:code="9"/>
      <w:pgMar w:top="1134" w:right="1134" w:bottom="851" w:left="1134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02E95" w14:textId="77777777" w:rsidR="004D4118" w:rsidRDefault="004D4118" w:rsidP="003C1ED6">
      <w:pPr>
        <w:spacing w:after="0" w:line="240" w:lineRule="auto"/>
      </w:pPr>
      <w:r>
        <w:separator/>
      </w:r>
    </w:p>
  </w:endnote>
  <w:endnote w:type="continuationSeparator" w:id="0">
    <w:p w14:paraId="1BD8612E" w14:textId="77777777" w:rsidR="004D4118" w:rsidRDefault="004D4118" w:rsidP="003C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24" w:type="pct"/>
      <w:tblBorders>
        <w:top w:val="single" w:sz="2" w:space="0" w:color="8DB3E2"/>
        <w:right w:val="single" w:sz="2" w:space="0" w:color="8DB3E2"/>
      </w:tblBorders>
      <w:tblLook w:val="04A0" w:firstRow="1" w:lastRow="0" w:firstColumn="1" w:lastColumn="0" w:noHBand="0" w:noVBand="1"/>
    </w:tblPr>
    <w:tblGrid>
      <w:gridCol w:w="6777"/>
      <w:gridCol w:w="2904"/>
    </w:tblGrid>
    <w:tr w:rsidR="00935119" w14:paraId="77F866AC" w14:textId="77777777" w:rsidTr="006312B2">
      <w:trPr>
        <w:trHeight w:val="227"/>
      </w:trPr>
      <w:tc>
        <w:tcPr>
          <w:tcW w:w="3500" w:type="pct"/>
          <w:vAlign w:val="center"/>
        </w:tcPr>
        <w:p w14:paraId="17C8CD88" w14:textId="77777777" w:rsidR="00935119" w:rsidRDefault="001D3FAD" w:rsidP="00CF2F85">
          <w:pPr>
            <w:pStyle w:val="Rodap"/>
            <w:jc w:val="right"/>
            <w:rPr>
              <w:rFonts w:ascii="Calibri" w:hAnsi="Calibri" w:cs="Arial"/>
              <w:color w:val="7F7F7F"/>
              <w:spacing w:val="10"/>
              <w:kern w:val="16"/>
              <w:sz w:val="16"/>
            </w:rPr>
          </w:pPr>
          <w:r>
            <w:rPr>
              <w:rFonts w:ascii="Calibri" w:hAnsi="Calibri" w:cs="Arial"/>
              <w:color w:val="7F7F7F"/>
              <w:spacing w:val="10"/>
              <w:kern w:val="16"/>
              <w:sz w:val="16"/>
            </w:rPr>
            <w:t>PROGRAMA DE PÓS-GRADUAÇÃO EM ARTES</w:t>
          </w:r>
        </w:p>
        <w:p w14:paraId="4F0C94EE" w14:textId="165F7066" w:rsidR="001D3FAD" w:rsidRPr="003619B1" w:rsidRDefault="001D3FAD" w:rsidP="00CF2F85">
          <w:pPr>
            <w:pStyle w:val="Rodap"/>
            <w:jc w:val="right"/>
            <w:rPr>
              <w:rFonts w:ascii="Calibri" w:hAnsi="Calibri" w:cs="Arial"/>
              <w:color w:val="7F7F7F"/>
              <w:spacing w:val="10"/>
              <w:kern w:val="16"/>
              <w:sz w:val="16"/>
            </w:rPr>
          </w:pPr>
          <w:r>
            <w:rPr>
              <w:rFonts w:ascii="Calibri" w:hAnsi="Calibri" w:cs="Arial"/>
              <w:color w:val="7F7F7F"/>
              <w:spacing w:val="10"/>
              <w:kern w:val="16"/>
              <w:sz w:val="16"/>
            </w:rPr>
            <w:t>MESTRADO PROFISSIONAL EM ARTES - PROFARTES</w:t>
          </w:r>
        </w:p>
      </w:tc>
      <w:tc>
        <w:tcPr>
          <w:tcW w:w="1500" w:type="pct"/>
          <w:shd w:val="clear" w:color="auto" w:fill="8DB3E2"/>
        </w:tcPr>
        <w:p w14:paraId="30BA5916" w14:textId="77777777" w:rsidR="00935119" w:rsidRPr="00AC0AE5" w:rsidRDefault="00127C70" w:rsidP="00935119">
          <w:pPr>
            <w:pStyle w:val="Rodap"/>
            <w:jc w:val="right"/>
            <w:rPr>
              <w:rFonts w:ascii="Calibri" w:hAnsi="Calibri"/>
              <w:color w:val="FFFFFF"/>
              <w:sz w:val="16"/>
              <w:szCs w:val="16"/>
            </w:rPr>
          </w:pPr>
          <w:r w:rsidRPr="00AC0AE5">
            <w:rPr>
              <w:rFonts w:ascii="Calibri" w:hAnsi="Calibri"/>
              <w:sz w:val="16"/>
              <w:szCs w:val="16"/>
            </w:rPr>
            <w:fldChar w:fldCharType="begin"/>
          </w:r>
          <w:r w:rsidR="00935119" w:rsidRPr="00AC0AE5">
            <w:rPr>
              <w:rFonts w:ascii="Calibri" w:hAnsi="Calibri"/>
              <w:sz w:val="16"/>
              <w:szCs w:val="16"/>
            </w:rPr>
            <w:instrText xml:space="preserve"> PAGE    \* MERGEFORMAT </w:instrText>
          </w:r>
          <w:r w:rsidRPr="00AC0AE5">
            <w:rPr>
              <w:rFonts w:ascii="Calibri" w:hAnsi="Calibri"/>
              <w:sz w:val="16"/>
              <w:szCs w:val="16"/>
            </w:rPr>
            <w:fldChar w:fldCharType="separate"/>
          </w:r>
          <w:r w:rsidR="00375EB3" w:rsidRPr="00375EB3">
            <w:rPr>
              <w:rFonts w:ascii="Calibri" w:hAnsi="Calibri"/>
              <w:noProof/>
              <w:color w:val="FFFFFF"/>
              <w:sz w:val="16"/>
              <w:szCs w:val="16"/>
            </w:rPr>
            <w:t>1</w:t>
          </w:r>
          <w:r w:rsidRPr="00AC0AE5">
            <w:rPr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0F87D1D8" w14:textId="77777777" w:rsidR="00935119" w:rsidRDefault="00935119" w:rsidP="00935119">
    <w:pPr>
      <w:pStyle w:val="Rodap"/>
      <w:jc w:val="center"/>
      <w:rPr>
        <w:rFonts w:ascii="Arial" w:hAnsi="Arial" w:cs="Arial"/>
        <w:i/>
        <w:color w:val="A6A6A6"/>
        <w:sz w:val="16"/>
      </w:rPr>
    </w:pPr>
  </w:p>
  <w:p w14:paraId="6889FA99" w14:textId="77777777" w:rsidR="00935119" w:rsidRDefault="009351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A7E11" w14:textId="77777777" w:rsidR="004D4118" w:rsidRDefault="004D4118" w:rsidP="003C1ED6">
      <w:pPr>
        <w:spacing w:after="0" w:line="240" w:lineRule="auto"/>
      </w:pPr>
      <w:r>
        <w:separator/>
      </w:r>
    </w:p>
  </w:footnote>
  <w:footnote w:type="continuationSeparator" w:id="0">
    <w:p w14:paraId="296A8A7E" w14:textId="77777777" w:rsidR="004D4118" w:rsidRDefault="004D4118" w:rsidP="003C1ED6">
      <w:pPr>
        <w:spacing w:after="0" w:line="240" w:lineRule="auto"/>
      </w:pPr>
      <w:r>
        <w:continuationSeparator/>
      </w:r>
    </w:p>
  </w:footnote>
  <w:footnote w:id="1">
    <w:p w14:paraId="7A6F4ECE" w14:textId="718845B9" w:rsidR="0075573A" w:rsidRPr="00C23AEC" w:rsidRDefault="0075573A" w:rsidP="00C23AEC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075EF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075EF2">
        <w:rPr>
          <w:rFonts w:ascii="Times New Roman" w:hAnsi="Times New Roman" w:cs="Times New Roman"/>
          <w:sz w:val="16"/>
          <w:szCs w:val="16"/>
        </w:rPr>
        <w:t xml:space="preserve"> Decreto Nº 8.727/2016/Presidência da República. </w:t>
      </w:r>
    </w:p>
  </w:footnote>
  <w:footnote w:id="2">
    <w:p w14:paraId="6582DEA7" w14:textId="77777777" w:rsidR="00BC6CFD" w:rsidRDefault="00BC6CFD" w:rsidP="00BC6CFD">
      <w:pPr>
        <w:pStyle w:val="Textodenotaderodap"/>
      </w:pPr>
      <w:r w:rsidRPr="00075EF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075EF2">
        <w:rPr>
          <w:rFonts w:ascii="Times New Roman" w:hAnsi="Times New Roman" w:cs="Times New Roman"/>
          <w:sz w:val="16"/>
          <w:szCs w:val="16"/>
        </w:rPr>
        <w:t xml:space="preserve"> Informar o e-mail pessoal, válido e atualizado como instrumento de comunicação institucional com a secretaria do Mestrado em Artes.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E5520" w14:textId="77777777" w:rsidR="0068013F" w:rsidRDefault="006B2453" w:rsidP="0068013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6A381A90" wp14:editId="056004DF">
              <wp:simplePos x="0" y="0"/>
              <wp:positionH relativeFrom="column">
                <wp:posOffset>1656080</wp:posOffset>
              </wp:positionH>
              <wp:positionV relativeFrom="paragraph">
                <wp:posOffset>13970</wp:posOffset>
              </wp:positionV>
              <wp:extent cx="4134485" cy="6102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850AB" w14:textId="77777777" w:rsidR="0068013F" w:rsidRDefault="0068013F" w:rsidP="0068013F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132B9CD8" w14:textId="77777777" w:rsidR="0068013F" w:rsidRDefault="0068013F" w:rsidP="0068013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0B2CD374" w14:textId="77777777" w:rsidR="0068013F" w:rsidRDefault="0068013F" w:rsidP="0068013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51B8B978" w14:textId="77777777" w:rsidR="0068013F" w:rsidRDefault="0068013F" w:rsidP="0068013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81A9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0.4pt;margin-top:1.1pt;width:325.55pt;height:48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" stroked="f">
              <v:fill opacity="0"/>
              <v:path arrowok="t"/>
              <v:textbox inset="0,0,0,0">
                <w:txbxContent>
                  <w:p w14:paraId="4BA850AB" w14:textId="77777777" w:rsidR="0068013F" w:rsidRDefault="0068013F" w:rsidP="0068013F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14:paraId="132B9CD8" w14:textId="77777777" w:rsidR="0068013F" w:rsidRDefault="0068013F" w:rsidP="0068013F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14:paraId="0B2CD374" w14:textId="77777777" w:rsidR="0068013F" w:rsidRDefault="0068013F" w:rsidP="0068013F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14:paraId="51B8B978" w14:textId="77777777" w:rsidR="0068013F" w:rsidRDefault="0068013F" w:rsidP="0068013F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68013F">
      <w:rPr>
        <w:noProof/>
        <w:lang w:eastAsia="pt-BR"/>
      </w:rPr>
      <w:drawing>
        <wp:inline distT="0" distB="0" distL="0" distR="0" wp14:anchorId="4FA78A78" wp14:editId="697804EB">
          <wp:extent cx="1657350" cy="542925"/>
          <wp:effectExtent l="0" t="0" r="0" b="9525"/>
          <wp:docPr id="1" name="Imagem 1" descr="http://www.ifg.edu.br/intranet/images/2015/Marca-2015/ifg%20-%202015%20-%20resumi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ttp://www.ifg.edu.br/intranet/images/2015/Marca-2015/ifg%20-%202015%20-%20resumi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47FE0" w14:textId="77777777" w:rsidR="0068013F" w:rsidRDefault="0068013F" w:rsidP="006801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17"/>
    <w:rsid w:val="00075EF2"/>
    <w:rsid w:val="000D28C0"/>
    <w:rsid w:val="00127C70"/>
    <w:rsid w:val="001D3FAD"/>
    <w:rsid w:val="002274FE"/>
    <w:rsid w:val="0028512B"/>
    <w:rsid w:val="002E532B"/>
    <w:rsid w:val="002F7C67"/>
    <w:rsid w:val="00375EB3"/>
    <w:rsid w:val="003C1ED6"/>
    <w:rsid w:val="004D4118"/>
    <w:rsid w:val="005024DE"/>
    <w:rsid w:val="005C286D"/>
    <w:rsid w:val="005E0366"/>
    <w:rsid w:val="005E41BD"/>
    <w:rsid w:val="00614BED"/>
    <w:rsid w:val="0068013F"/>
    <w:rsid w:val="006A5959"/>
    <w:rsid w:val="006B2453"/>
    <w:rsid w:val="006D0470"/>
    <w:rsid w:val="00724584"/>
    <w:rsid w:val="00736DC8"/>
    <w:rsid w:val="0075573A"/>
    <w:rsid w:val="007C3B66"/>
    <w:rsid w:val="007F1A84"/>
    <w:rsid w:val="0080679D"/>
    <w:rsid w:val="00825D9A"/>
    <w:rsid w:val="00826928"/>
    <w:rsid w:val="008313E2"/>
    <w:rsid w:val="00935119"/>
    <w:rsid w:val="009B029D"/>
    <w:rsid w:val="009F04FF"/>
    <w:rsid w:val="00A41C36"/>
    <w:rsid w:val="00AC3CAF"/>
    <w:rsid w:val="00B71A74"/>
    <w:rsid w:val="00B845D4"/>
    <w:rsid w:val="00BC6CFD"/>
    <w:rsid w:val="00BD7808"/>
    <w:rsid w:val="00C23AEC"/>
    <w:rsid w:val="00C817C4"/>
    <w:rsid w:val="00CC2617"/>
    <w:rsid w:val="00CF2F85"/>
    <w:rsid w:val="00D74BBB"/>
    <w:rsid w:val="00D815EA"/>
    <w:rsid w:val="00E938EE"/>
    <w:rsid w:val="00EF5903"/>
    <w:rsid w:val="00F238A8"/>
    <w:rsid w:val="00F366BB"/>
    <w:rsid w:val="00F433AE"/>
    <w:rsid w:val="00F51A1D"/>
    <w:rsid w:val="00F70A87"/>
    <w:rsid w:val="00FB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9ED8C"/>
  <w15:docId w15:val="{7BE37267-A553-384E-AB97-1D246E43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B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C1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C1ED6"/>
  </w:style>
  <w:style w:type="paragraph" w:styleId="Rodap">
    <w:name w:val="footer"/>
    <w:basedOn w:val="Normal"/>
    <w:link w:val="RodapChar"/>
    <w:uiPriority w:val="99"/>
    <w:unhideWhenUsed/>
    <w:rsid w:val="003C1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ED6"/>
  </w:style>
  <w:style w:type="table" w:styleId="Tabelacomgrade">
    <w:name w:val="Table Grid"/>
    <w:basedOn w:val="Tabelanormal"/>
    <w:uiPriority w:val="39"/>
    <w:rsid w:val="00A41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rsid w:val="0068013F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A74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80679D"/>
  </w:style>
  <w:style w:type="character" w:styleId="Refdecomentrio">
    <w:name w:val="annotation reference"/>
    <w:basedOn w:val="Fontepargpadro"/>
    <w:uiPriority w:val="99"/>
    <w:semiHidden/>
    <w:unhideWhenUsed/>
    <w:rsid w:val="006B24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24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24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24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2453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B24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B24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B24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4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433AE"/>
  </w:style>
  <w:style w:type="character" w:styleId="Hyperlink">
    <w:name w:val="Hyperlink"/>
    <w:basedOn w:val="Fontepargpadro"/>
    <w:uiPriority w:val="99"/>
    <w:unhideWhenUsed/>
    <w:rsid w:val="00075E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5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E72F2F-EEAA-E644-A972-CE9A1055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de Lima Cunha</dc:creator>
  <cp:lastModifiedBy>Alexandre Guimaraes</cp:lastModifiedBy>
  <cp:revision>6</cp:revision>
  <cp:lastPrinted>2018-10-11T16:59:00Z</cp:lastPrinted>
  <dcterms:created xsi:type="dcterms:W3CDTF">2020-11-18T15:00:00Z</dcterms:created>
  <dcterms:modified xsi:type="dcterms:W3CDTF">2021-02-23T17:56:00Z</dcterms:modified>
</cp:coreProperties>
</file>